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12" w:rsidRDefault="00072F12" w:rsidP="00533B66"/>
    <w:p w:rsidR="00072F12" w:rsidRDefault="00072F12" w:rsidP="00533B66"/>
    <w:p w:rsidR="00533B66" w:rsidRDefault="00533B66" w:rsidP="00533B66">
      <w:pPr>
        <w:rPr>
          <w:lang w:val="de-DE"/>
        </w:rPr>
      </w:pPr>
      <w:r w:rsidRPr="00533B66">
        <w:br/>
        <w:t>Seit der ersten Meldung stehe ich in ständigem Kontakt mit dem Veranstalter und kann zwei Monate vor der Eröffnung der Ausstellung über die aktuelle Situation berichten.</w:t>
      </w:r>
      <w:r>
        <w:t xml:space="preserve"> </w:t>
      </w:r>
      <w:r>
        <w:rPr>
          <w:lang w:val="de-DE"/>
        </w:rPr>
        <w:t xml:space="preserve">  </w:t>
      </w:r>
      <w:r w:rsidRPr="00533B66">
        <w:rPr>
          <w:lang w:val="de-DE"/>
        </w:rPr>
        <w:t xml:space="preserve">Erwartungsgemäß hat das Organisationskomitee, bestehend aus </w:t>
      </w:r>
      <w:r>
        <w:rPr>
          <w:lang w:val="de-DE"/>
        </w:rPr>
        <w:t xml:space="preserve">Julije Maras, Praesident, Marino Banko, Vize Praesident, </w:t>
      </w:r>
      <w:r w:rsidRPr="00533B66">
        <w:t>Slavoljub Katančević; Viliam Radesich; Marita Radovčić; Milivoj Koraca; Giuseppe Ghersinich; Veni Ferant</w:t>
      </w:r>
      <w:r>
        <w:t xml:space="preserve"> (Mitglieder),</w:t>
      </w:r>
      <w:r w:rsidRPr="00533B66">
        <w:rPr>
          <w:lang w:val="de-DE"/>
        </w:rPr>
        <w:t xml:space="preserve"> die angekündigte Ausstellungs</w:t>
      </w:r>
      <w:r>
        <w:rPr>
          <w:lang w:val="de-DE"/>
        </w:rPr>
        <w:t xml:space="preserve">halle - </w:t>
      </w:r>
      <w:r w:rsidRPr="00EF3465">
        <w:rPr>
          <w:b/>
          <w:lang w:val="de-DE"/>
        </w:rPr>
        <w:t>Sporthalle Žatika</w:t>
      </w:r>
      <w:r w:rsidRPr="00533B66">
        <w:rPr>
          <w:lang w:val="de-DE"/>
        </w:rPr>
        <w:t xml:space="preserve"> zur Verfügung gestellt, die Kommiss</w:t>
      </w:r>
      <w:r>
        <w:rPr>
          <w:lang w:val="de-DE"/>
        </w:rPr>
        <w:t>are</w:t>
      </w:r>
      <w:r w:rsidRPr="00533B66">
        <w:rPr>
          <w:lang w:val="de-DE"/>
        </w:rPr>
        <w:t xml:space="preserve"> wurden ernannt und die</w:t>
      </w:r>
      <w:r>
        <w:rPr>
          <w:lang w:val="de-DE"/>
        </w:rPr>
        <w:t xml:space="preserve"> Anmeldungen</w:t>
      </w:r>
      <w:r w:rsidRPr="00533B66">
        <w:rPr>
          <w:lang w:val="de-DE"/>
        </w:rPr>
        <w:t xml:space="preserve"> entgegengenommen und bestätigt.</w:t>
      </w:r>
      <w:r w:rsidR="00EF3465">
        <w:rPr>
          <w:lang w:val="de-DE"/>
        </w:rPr>
        <w:t xml:space="preserve"> Die Jury ist nach der Struktur der Exponate zusammmengestellt worden. </w:t>
      </w:r>
    </w:p>
    <w:p w:rsidR="00EF3465" w:rsidRPr="00EF3465" w:rsidRDefault="00533B66" w:rsidP="00EF3465">
      <w:r>
        <w:rPr>
          <w:lang w:val="de-DE"/>
        </w:rPr>
        <w:t>D</w:t>
      </w:r>
      <w:r w:rsidRPr="00533B66">
        <w:rPr>
          <w:lang w:val="de-DE"/>
        </w:rPr>
        <w:t xml:space="preserve">as offizielle Hotel </w:t>
      </w:r>
      <w:r w:rsidR="00EF3465">
        <w:rPr>
          <w:lang w:val="de-DE"/>
        </w:rPr>
        <w:t xml:space="preserve">ist </w:t>
      </w:r>
      <w:r w:rsidR="00EF3465" w:rsidRPr="00EF3465">
        <w:rPr>
          <w:b/>
          <w:lang w:val="de-DE"/>
        </w:rPr>
        <w:t>Hotel Molindro</w:t>
      </w:r>
      <w:r w:rsidR="00EF3465">
        <w:rPr>
          <w:lang w:val="de-DE"/>
        </w:rPr>
        <w:t xml:space="preserve">, Zelena Laguna. </w:t>
      </w:r>
      <w:r w:rsidRPr="00533B66">
        <w:rPr>
          <w:lang w:val="de-DE"/>
        </w:rPr>
        <w:t xml:space="preserve"> </w:t>
      </w:r>
      <w:r w:rsidR="00EF3465" w:rsidRPr="00EF3465">
        <w:rPr>
          <w:b/>
          <w:bCs/>
        </w:rPr>
        <w:t> </w:t>
      </w:r>
    </w:p>
    <w:p w:rsidR="00533B66" w:rsidRPr="00533B66" w:rsidRDefault="00533B66" w:rsidP="00533B66">
      <w:r w:rsidRPr="00533B66">
        <w:rPr>
          <w:lang w:val="de-DE"/>
        </w:rPr>
        <w:t>Hotel für</w:t>
      </w:r>
      <w:r w:rsidR="00EF3465">
        <w:rPr>
          <w:lang w:val="de-DE"/>
        </w:rPr>
        <w:t xml:space="preserve"> die Besucher</w:t>
      </w:r>
      <w:r>
        <w:rPr>
          <w:lang w:val="de-DE"/>
        </w:rPr>
        <w:t>: H</w:t>
      </w:r>
      <w:r w:rsidRPr="00533B66">
        <w:t>otel Albatros</w:t>
      </w:r>
      <w:r>
        <w:t xml:space="preserve">, </w:t>
      </w:r>
      <w:r w:rsidRPr="00EF3465">
        <w:rPr>
          <w:b/>
        </w:rPr>
        <w:t>Promo-Kod  FNDP26</w:t>
      </w:r>
      <w:r>
        <w:t>  (im Termin von 09/04-12/04/2026), Reservation über Internetseite</w:t>
      </w:r>
      <w:r w:rsidRPr="00533B66">
        <w:t> </w:t>
      </w:r>
      <w:hyperlink r:id="rId7" w:tgtFrame="_blank" w:history="1">
        <w:r w:rsidRPr="00533B66">
          <w:rPr>
            <w:rStyle w:val="Hiperpovezava"/>
          </w:rPr>
          <w:t>www.plavalaguna.com</w:t>
        </w:r>
      </w:hyperlink>
    </w:p>
    <w:p w:rsidR="00533B66" w:rsidRPr="00533B66" w:rsidRDefault="00533B66" w:rsidP="00EF3465">
      <w:r w:rsidRPr="00533B66">
        <w:t> </w:t>
      </w:r>
      <w:r w:rsidRPr="00EF3465">
        <w:rPr>
          <w:b/>
          <w:lang w:val="de-DE"/>
        </w:rPr>
        <w:t>Palmares</w:t>
      </w:r>
      <w:r w:rsidRPr="00533B66">
        <w:rPr>
          <w:lang w:val="de-DE"/>
        </w:rPr>
        <w:t xml:space="preserve"> befindet sich in der </w:t>
      </w:r>
      <w:r w:rsidRPr="00EF3465">
        <w:rPr>
          <w:b/>
          <w:lang w:val="de-DE"/>
        </w:rPr>
        <w:t>Restaur</w:t>
      </w:r>
      <w:r w:rsidR="00EF3465" w:rsidRPr="00EF3465">
        <w:rPr>
          <w:b/>
          <w:lang w:val="de-DE"/>
        </w:rPr>
        <w:t xml:space="preserve">ant  </w:t>
      </w:r>
      <w:r w:rsidR="00EF3465" w:rsidRPr="00EF3465">
        <w:rPr>
          <w:b/>
        </w:rPr>
        <w:t>MARINA</w:t>
      </w:r>
      <w:r w:rsidR="00EF3465" w:rsidRPr="00EF3465">
        <w:t>, Kukci, Lipa 1</w:t>
      </w:r>
      <w:r w:rsidR="00EF3465">
        <w:t xml:space="preserve">, </w:t>
      </w:r>
      <w:r w:rsidRPr="00533B66">
        <w:rPr>
          <w:lang w:val="de-DE"/>
        </w:rPr>
        <w:t xml:space="preserve">8 km vom Hotel entfernt. </w:t>
      </w:r>
      <w:r w:rsidR="00EF3465">
        <w:rPr>
          <w:lang w:val="de-DE"/>
        </w:rPr>
        <w:t>P</w:t>
      </w:r>
      <w:r w:rsidRPr="00533B66">
        <w:rPr>
          <w:lang w:val="de-DE"/>
        </w:rPr>
        <w:t>rivater Transfer</w:t>
      </w:r>
      <w:r w:rsidR="00EF3465">
        <w:rPr>
          <w:lang w:val="de-DE"/>
        </w:rPr>
        <w:t xml:space="preserve"> ist erwartet</w:t>
      </w:r>
      <w:r w:rsidRPr="00533B66">
        <w:rPr>
          <w:lang w:val="de-DE"/>
        </w:rPr>
        <w:t>; bei Bedarf wird dieser auch von den Veranstaltern organisiert.</w:t>
      </w:r>
    </w:p>
    <w:p w:rsidR="00EF3465" w:rsidRDefault="00533B66" w:rsidP="00533B66">
      <w:pPr>
        <w:rPr>
          <w:lang w:val="en"/>
        </w:rPr>
      </w:pPr>
      <w:r w:rsidRPr="00533B66">
        <w:rPr>
          <w:lang w:val="en"/>
        </w:rPr>
        <w:t xml:space="preserve">Alle offiziellen Informationen werden regelmäßig auf der Website </w:t>
      </w:r>
      <w:r w:rsidRPr="00EF3465">
        <w:rPr>
          <w:b/>
          <w:color w:val="2E74B5" w:themeColor="accent1" w:themeShade="BF"/>
          <w:lang w:val="en"/>
        </w:rPr>
        <w:t>www.alpeadria.eu</w:t>
      </w:r>
      <w:r w:rsidRPr="00EF3465">
        <w:rPr>
          <w:color w:val="2E74B5" w:themeColor="accent1" w:themeShade="BF"/>
          <w:lang w:val="en"/>
        </w:rPr>
        <w:t xml:space="preserve"> </w:t>
      </w:r>
      <w:r w:rsidRPr="00533B66">
        <w:rPr>
          <w:lang w:val="en"/>
        </w:rPr>
        <w:t xml:space="preserve">veröffentlicht,  </w:t>
      </w:r>
    </w:p>
    <w:p w:rsidR="00533B66" w:rsidRDefault="00533B66" w:rsidP="00533B66">
      <w:pPr>
        <w:rPr>
          <w:lang w:val="en"/>
        </w:rPr>
      </w:pPr>
      <w:r w:rsidRPr="00533B66">
        <w:rPr>
          <w:lang w:val="en"/>
        </w:rPr>
        <w:t xml:space="preserve">Falls </w:t>
      </w:r>
      <w:r w:rsidR="00EF3465">
        <w:rPr>
          <w:lang w:val="en"/>
        </w:rPr>
        <w:t>ihr</w:t>
      </w:r>
      <w:r w:rsidRPr="00533B66">
        <w:rPr>
          <w:lang w:val="en"/>
        </w:rPr>
        <w:t xml:space="preserve">, die </w:t>
      </w:r>
      <w:r w:rsidR="00EF3465">
        <w:rPr>
          <w:lang w:val="en"/>
        </w:rPr>
        <w:t xml:space="preserve">Repräsentanten,  Kommissare oder Richter, weitere Informationen benötigt, wendet euch bitte an den </w:t>
      </w:r>
      <w:r w:rsidR="00072F12">
        <w:rPr>
          <w:lang w:val="en"/>
        </w:rPr>
        <w:t>Generalkommissar</w:t>
      </w:r>
      <w:r w:rsidRPr="00533B66">
        <w:rPr>
          <w:lang w:val="en"/>
        </w:rPr>
        <w:t xml:space="preserve"> Marin</w:t>
      </w:r>
      <w:r w:rsidR="00EF3465">
        <w:rPr>
          <w:lang w:val="en"/>
        </w:rPr>
        <w:t>o</w:t>
      </w:r>
      <w:r w:rsidRPr="00533B66">
        <w:rPr>
          <w:lang w:val="en"/>
        </w:rPr>
        <w:t xml:space="preserve"> Bank</w:t>
      </w:r>
      <w:r w:rsidR="00EF3465">
        <w:rPr>
          <w:lang w:val="en"/>
        </w:rPr>
        <w:t>o</w:t>
      </w:r>
      <w:r w:rsidRPr="00533B66">
        <w:rPr>
          <w:lang w:val="en"/>
        </w:rPr>
        <w:t xml:space="preserve"> oder an mich.</w:t>
      </w:r>
    </w:p>
    <w:p w:rsidR="00533B66" w:rsidRDefault="00533B66" w:rsidP="00533B66">
      <w:pPr>
        <w:rPr>
          <w:lang w:val="en"/>
        </w:rPr>
      </w:pPr>
    </w:p>
    <w:p w:rsidR="00533B66" w:rsidRDefault="00533B66" w:rsidP="00533B66">
      <w:pPr>
        <w:rPr>
          <w:lang w:val="en"/>
        </w:rPr>
      </w:pPr>
    </w:p>
    <w:p w:rsidR="00533B66" w:rsidRPr="00533B66" w:rsidRDefault="00533B66" w:rsidP="00533B66">
      <w:pPr>
        <w:rPr>
          <w:lang w:val="en"/>
        </w:rPr>
      </w:pPr>
      <w:r w:rsidRPr="00533B66">
        <w:rPr>
          <w:lang w:val="en"/>
        </w:rPr>
        <w:t>Since the first report, I have been in constant contact with the organizer and can report on the situation two months before the opening of the exhibition.</w:t>
      </w:r>
    </w:p>
    <w:p w:rsidR="00533B66" w:rsidRPr="00533B66" w:rsidRDefault="00533B66" w:rsidP="00533B66">
      <w:r w:rsidRPr="00533B66">
        <w:rPr>
          <w:lang w:val="en"/>
        </w:rPr>
        <w:t xml:space="preserve">In line with expectations, I note that the </w:t>
      </w:r>
      <w:r w:rsidR="00072F12">
        <w:rPr>
          <w:b/>
          <w:lang w:val="en"/>
        </w:rPr>
        <w:t>O</w:t>
      </w:r>
      <w:r w:rsidRPr="00072F12">
        <w:rPr>
          <w:b/>
          <w:lang w:val="en"/>
        </w:rPr>
        <w:t>rganizing committee</w:t>
      </w:r>
      <w:r w:rsidRPr="00533B66">
        <w:rPr>
          <w:lang w:val="en"/>
        </w:rPr>
        <w:t xml:space="preserve"> consisting of</w:t>
      </w:r>
      <w:r w:rsidR="00EF3465">
        <w:rPr>
          <w:lang w:val="en"/>
        </w:rPr>
        <w:t xml:space="preserve"> </w:t>
      </w:r>
      <w:r w:rsidR="00EF3465">
        <w:rPr>
          <w:lang w:val="de-DE"/>
        </w:rPr>
        <w:t>Julije Maras, President, Marino Banko, Vi</w:t>
      </w:r>
      <w:r w:rsidR="00EF3465">
        <w:rPr>
          <w:lang w:val="de-DE"/>
        </w:rPr>
        <w:t>ce</w:t>
      </w:r>
      <w:r w:rsidR="00EF3465">
        <w:rPr>
          <w:lang w:val="de-DE"/>
        </w:rPr>
        <w:t xml:space="preserve"> President, </w:t>
      </w:r>
      <w:r w:rsidR="00EF3465" w:rsidRPr="00533B66">
        <w:t>Slavoljub Katančević; Viliam Radesich; Marita Radovčić; Milivoj Koraca; Giuseppe Ghersinich</w:t>
      </w:r>
      <w:r w:rsidR="00D63E14">
        <w:t>, and</w:t>
      </w:r>
      <w:r w:rsidR="00EF3465" w:rsidRPr="00533B66">
        <w:t xml:space="preserve"> Veni Ferant</w:t>
      </w:r>
      <w:r w:rsidR="00EF3465">
        <w:t xml:space="preserve"> (</w:t>
      </w:r>
      <w:r w:rsidR="00EF3465">
        <w:t>members</w:t>
      </w:r>
      <w:r w:rsidR="00EF3465">
        <w:t>)</w:t>
      </w:r>
      <w:r w:rsidR="00EF3465">
        <w:t xml:space="preserve">, </w:t>
      </w:r>
      <w:r w:rsidRPr="00533B66">
        <w:rPr>
          <w:lang w:val="en"/>
        </w:rPr>
        <w:t>provided the exhibition space as announced (Žatika sports hall), that the commissioners were appointed, the applications were collected and confirmed.</w:t>
      </w:r>
    </w:p>
    <w:p w:rsidR="00EF3465" w:rsidRPr="00EF3465" w:rsidRDefault="00533B66" w:rsidP="00EF3465">
      <w:r w:rsidRPr="00533B66">
        <w:rPr>
          <w:lang w:val="en"/>
        </w:rPr>
        <w:t xml:space="preserve">The jury was formed based on the structure of the collections by exhibition class. </w:t>
      </w:r>
      <w:r w:rsidRPr="00072F12">
        <w:rPr>
          <w:b/>
          <w:lang w:val="en"/>
        </w:rPr>
        <w:t>The official hotel</w:t>
      </w:r>
      <w:r w:rsidRPr="00533B66">
        <w:rPr>
          <w:lang w:val="en"/>
        </w:rPr>
        <w:t xml:space="preserve"> has been changed </w:t>
      </w:r>
      <w:r w:rsidR="00EF3465">
        <w:rPr>
          <w:lang w:val="en"/>
        </w:rPr>
        <w:t xml:space="preserve">and is now </w:t>
      </w:r>
      <w:r w:rsidR="00EF3465" w:rsidRPr="00EF3465">
        <w:rPr>
          <w:lang w:val="de-DE"/>
        </w:rPr>
        <w:t xml:space="preserve"> </w:t>
      </w:r>
      <w:r w:rsidR="00EF3465" w:rsidRPr="00EF3465">
        <w:rPr>
          <w:b/>
          <w:lang w:val="de-DE"/>
        </w:rPr>
        <w:t>Hotel Molindro</w:t>
      </w:r>
      <w:r w:rsidR="00EF3465" w:rsidRPr="00EF3465">
        <w:rPr>
          <w:lang w:val="de-DE"/>
        </w:rPr>
        <w:t xml:space="preserve">, Zelena Laguna.  </w:t>
      </w:r>
      <w:r w:rsidR="00EF3465" w:rsidRPr="00EF3465">
        <w:rPr>
          <w:b/>
          <w:bCs/>
        </w:rPr>
        <w:t> </w:t>
      </w:r>
    </w:p>
    <w:p w:rsidR="00EF3465" w:rsidRPr="00EF3465" w:rsidRDefault="00EF3465" w:rsidP="00EF3465">
      <w:r>
        <w:rPr>
          <w:lang w:val="de-DE"/>
        </w:rPr>
        <w:t xml:space="preserve">Accomodation for visitors: </w:t>
      </w:r>
      <w:r w:rsidRPr="00EF3465">
        <w:rPr>
          <w:lang w:val="de-DE"/>
        </w:rPr>
        <w:t>H</w:t>
      </w:r>
      <w:r w:rsidRPr="00EF3465">
        <w:t xml:space="preserve">otel Albatros, </w:t>
      </w:r>
      <w:r w:rsidRPr="00EF3465">
        <w:rPr>
          <w:b/>
        </w:rPr>
        <w:t>Promo-</w:t>
      </w:r>
      <w:r w:rsidR="00072F12">
        <w:rPr>
          <w:b/>
        </w:rPr>
        <w:t>code</w:t>
      </w:r>
      <w:r w:rsidRPr="00EF3465">
        <w:rPr>
          <w:b/>
        </w:rPr>
        <w:t xml:space="preserve">  FNDP26</w:t>
      </w:r>
      <w:r w:rsidRPr="00EF3465">
        <w:t>  (</w:t>
      </w:r>
      <w:r>
        <w:t>from</w:t>
      </w:r>
      <w:r w:rsidRPr="00EF3465">
        <w:t xml:space="preserve"> 09/04-12/04/2026), Reservation </w:t>
      </w:r>
      <w:r>
        <w:t>to be made over the Internet site</w:t>
      </w:r>
      <w:r w:rsidRPr="00EF3465">
        <w:t> </w:t>
      </w:r>
      <w:hyperlink r:id="rId8" w:tgtFrame="_blank" w:history="1">
        <w:r w:rsidRPr="00EF3465">
          <w:rPr>
            <w:rStyle w:val="Hiperpovezava"/>
          </w:rPr>
          <w:t>www.plavalaguna.com</w:t>
        </w:r>
      </w:hyperlink>
    </w:p>
    <w:p w:rsidR="00533B66" w:rsidRPr="00533B66" w:rsidRDefault="00072F12" w:rsidP="00533B66">
      <w:r w:rsidRPr="00072F12">
        <w:rPr>
          <w:b/>
          <w:lang w:val="en"/>
        </w:rPr>
        <w:t>Palmares</w:t>
      </w:r>
      <w:r>
        <w:rPr>
          <w:lang w:val="en"/>
        </w:rPr>
        <w:t xml:space="preserve"> will be in the </w:t>
      </w:r>
      <w:r w:rsidRPr="00072F12">
        <w:rPr>
          <w:b/>
          <w:lang w:val="en"/>
        </w:rPr>
        <w:t>Re</w:t>
      </w:r>
      <w:r w:rsidR="00533B66" w:rsidRPr="00072F12">
        <w:rPr>
          <w:b/>
          <w:lang w:val="en"/>
        </w:rPr>
        <w:t>st</w:t>
      </w:r>
      <w:r w:rsidRPr="00072F12">
        <w:rPr>
          <w:b/>
          <w:lang w:val="en"/>
        </w:rPr>
        <w:t>aurant MARINA</w:t>
      </w:r>
      <w:r>
        <w:rPr>
          <w:lang w:val="en"/>
        </w:rPr>
        <w:t>, Kukci, Lipa 1,</w:t>
      </w:r>
      <w:r w:rsidR="00533B66" w:rsidRPr="00533B66">
        <w:rPr>
          <w:lang w:val="en"/>
        </w:rPr>
        <w:t xml:space="preserve"> 8 km from the hotel, private transportation is </w:t>
      </w:r>
      <w:r>
        <w:rPr>
          <w:lang w:val="en"/>
        </w:rPr>
        <w:t>expected</w:t>
      </w:r>
      <w:r w:rsidR="00533B66" w:rsidRPr="00533B66">
        <w:rPr>
          <w:lang w:val="en"/>
        </w:rPr>
        <w:t>; if necessary, it will also be provided by the organizers.</w:t>
      </w:r>
    </w:p>
    <w:p w:rsidR="00072F12" w:rsidRDefault="00533B66" w:rsidP="00490A55">
      <w:pPr>
        <w:rPr>
          <w:lang w:val="de-DE"/>
        </w:rPr>
      </w:pPr>
      <w:r w:rsidRPr="00533B66">
        <w:rPr>
          <w:lang w:val="de-DE"/>
        </w:rPr>
        <w:t xml:space="preserve">All official information is regularly published on the website </w:t>
      </w:r>
      <w:r w:rsidRPr="00072F12">
        <w:rPr>
          <w:b/>
          <w:color w:val="2E74B5" w:themeColor="accent1" w:themeShade="BF"/>
          <w:lang w:val="de-DE"/>
        </w:rPr>
        <w:t>www.alpeadria.eu</w:t>
      </w:r>
      <w:r w:rsidRPr="00533B66">
        <w:rPr>
          <w:lang w:val="de-DE"/>
        </w:rPr>
        <w:t xml:space="preserve">, left menu: Poreč 2026. </w:t>
      </w:r>
    </w:p>
    <w:p w:rsidR="00533B66" w:rsidRDefault="00533B66" w:rsidP="00490A55">
      <w:pPr>
        <w:rPr>
          <w:lang w:val="de-DE"/>
        </w:rPr>
      </w:pPr>
      <w:r w:rsidRPr="00533B66">
        <w:rPr>
          <w:lang w:val="de-DE"/>
        </w:rPr>
        <w:t>If you, the representatives, commissioners or ju</w:t>
      </w:r>
      <w:r w:rsidR="00072F12">
        <w:rPr>
          <w:lang w:val="de-DE"/>
        </w:rPr>
        <w:t>rors</w:t>
      </w:r>
      <w:r w:rsidRPr="00533B66">
        <w:rPr>
          <w:lang w:val="de-DE"/>
        </w:rPr>
        <w:t xml:space="preserve">, require </w:t>
      </w:r>
      <w:r w:rsidR="00072F12">
        <w:rPr>
          <w:lang w:val="de-DE"/>
        </w:rPr>
        <w:t xml:space="preserve">any </w:t>
      </w:r>
      <w:r w:rsidRPr="00533B66">
        <w:rPr>
          <w:lang w:val="de-DE"/>
        </w:rPr>
        <w:t xml:space="preserve">additional information, please </w:t>
      </w:r>
      <w:r w:rsidR="00072F12">
        <w:rPr>
          <w:lang w:val="de-DE"/>
        </w:rPr>
        <w:t xml:space="preserve">do not hesitate to </w:t>
      </w:r>
      <w:r w:rsidRPr="00533B66">
        <w:rPr>
          <w:lang w:val="de-DE"/>
        </w:rPr>
        <w:t>contact the Commissioner</w:t>
      </w:r>
      <w:r w:rsidR="00072F12">
        <w:rPr>
          <w:lang w:val="de-DE"/>
        </w:rPr>
        <w:t xml:space="preserve"> General</w:t>
      </w:r>
      <w:r w:rsidRPr="00533B66">
        <w:rPr>
          <w:lang w:val="de-DE"/>
        </w:rPr>
        <w:t xml:space="preserve"> Marin</w:t>
      </w:r>
      <w:r w:rsidR="00D63E14">
        <w:rPr>
          <w:lang w:val="de-DE"/>
        </w:rPr>
        <w:t>o</w:t>
      </w:r>
      <w:r w:rsidRPr="00533B66">
        <w:rPr>
          <w:lang w:val="de-DE"/>
        </w:rPr>
        <w:t xml:space="preserve"> Bank</w:t>
      </w:r>
      <w:r w:rsidR="00D63E14">
        <w:rPr>
          <w:lang w:val="de-DE"/>
        </w:rPr>
        <w:t>o</w:t>
      </w:r>
      <w:r w:rsidRPr="00533B66">
        <w:rPr>
          <w:lang w:val="de-DE"/>
        </w:rPr>
        <w:t xml:space="preserve"> or me.</w:t>
      </w:r>
    </w:p>
    <w:p w:rsidR="00DE008A" w:rsidRDefault="00DE008A" w:rsidP="00954B38">
      <w:pPr>
        <w:rPr>
          <w:b/>
        </w:rPr>
      </w:pPr>
      <w:bookmarkStart w:id="0" w:name="_GoBack"/>
      <w:bookmarkEnd w:id="0"/>
    </w:p>
    <w:p w:rsidR="00A1561B" w:rsidRDefault="00A1561B" w:rsidP="00072F12">
      <w:pPr>
        <w:pStyle w:val="Odstavekseznama"/>
        <w:ind w:left="360"/>
        <w:rPr>
          <w:b/>
        </w:rPr>
      </w:pPr>
      <w:r w:rsidRPr="00475086">
        <w:rPr>
          <w:b/>
        </w:rPr>
        <w:lastRenderedPageBreak/>
        <w:t>Ausstellungs</w:t>
      </w:r>
      <w:r>
        <w:rPr>
          <w:b/>
        </w:rPr>
        <w:t>objekt / Exhibition Venue</w:t>
      </w:r>
    </w:p>
    <w:p w:rsidR="00475086" w:rsidRPr="00072F12" w:rsidRDefault="00475086" w:rsidP="00475086">
      <w:pPr>
        <w:pStyle w:val="Odstavekseznama"/>
        <w:rPr>
          <w:rFonts w:ascii="Calibri" w:hAnsi="Calibri" w:cs="Calibri"/>
          <w:b/>
        </w:rPr>
      </w:pPr>
    </w:p>
    <w:p w:rsidR="00A1561B" w:rsidRPr="00072F12" w:rsidRDefault="00A25FDE" w:rsidP="00A1561B">
      <w:pPr>
        <w:rPr>
          <w:rFonts w:ascii="Calibri" w:hAnsi="Calibri" w:cs="Calibri"/>
        </w:rPr>
      </w:pPr>
      <w:r w:rsidRPr="00072F12">
        <w:rPr>
          <w:rFonts w:ascii="Calibri" w:hAnsi="Calibri" w:cs="Calibri"/>
        </w:rPr>
        <w:t xml:space="preserve">Die Ausstellung wird im Objekt </w:t>
      </w:r>
      <w:r w:rsidRPr="00072F12">
        <w:rPr>
          <w:rFonts w:ascii="Calibri" w:hAnsi="Calibri" w:cs="Calibri"/>
          <w:b/>
        </w:rPr>
        <w:t>Sportska dvorana Žatika o</w:t>
      </w:r>
      <w:r w:rsidRPr="00072F12">
        <w:rPr>
          <w:rFonts w:ascii="Calibri" w:hAnsi="Calibri" w:cs="Calibri"/>
        </w:rPr>
        <w:t xml:space="preserve">rganisiert: </w:t>
      </w:r>
      <w:r w:rsidR="00A1561B" w:rsidRPr="00072F12">
        <w:rPr>
          <w:rFonts w:ascii="Calibri" w:hAnsi="Calibri" w:cs="Calibri"/>
          <w:lang w:val="en"/>
        </w:rPr>
        <w:t>The exhibition is organized in the Sports Hall Žatika</w:t>
      </w:r>
    </w:p>
    <w:p w:rsidR="00A1561B" w:rsidRPr="00072F12" w:rsidRDefault="00A1561B" w:rsidP="00954B38">
      <w:pPr>
        <w:rPr>
          <w:rFonts w:ascii="Calibri" w:hAnsi="Calibri" w:cs="Calibri"/>
        </w:rPr>
      </w:pPr>
    </w:p>
    <w:p w:rsidR="00A25FDE" w:rsidRDefault="00A25FDE" w:rsidP="00954B38">
      <w:r w:rsidRPr="00A25FDE">
        <w:rPr>
          <w:noProof/>
          <w:lang w:eastAsia="sl-SI"/>
        </w:rPr>
        <w:drawing>
          <wp:inline distT="0" distB="0" distL="0" distR="0">
            <wp:extent cx="5331875" cy="2984600"/>
            <wp:effectExtent l="0" t="0" r="2540" b="6350"/>
            <wp:docPr id="7" name="Slika 7" descr="https://szgp.hr/wp-content/uploads/2024/03/SlikaThumb.Slika_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zgp.hr/wp-content/uploads/2024/03/SlikaThumb.Slika_-sca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724" cy="298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1B" w:rsidRPr="00072F12" w:rsidRDefault="00072F12" w:rsidP="00A1561B">
      <w:pPr>
        <w:rPr>
          <w:rFonts w:ascii="Calibri" w:hAnsi="Calibri" w:cs="Calibri"/>
        </w:rPr>
      </w:pPr>
      <w:r>
        <w:t>Please find all event information at www.alpeadria.eu</w:t>
      </w:r>
      <w:r w:rsidR="00A1561B" w:rsidRPr="00072F12">
        <w:rPr>
          <w:rFonts w:ascii="Calibri" w:hAnsi="Calibri" w:cs="Calibri"/>
          <w:lang w:val="en"/>
        </w:rPr>
        <w:t>.</w:t>
      </w:r>
    </w:p>
    <w:p w:rsidR="00A1561B" w:rsidRDefault="00D63E14" w:rsidP="00954B38">
      <w:r>
        <w:t>Alle detaillierte Ausk</w:t>
      </w:r>
      <w:r>
        <w:rPr>
          <w:rFonts w:cstheme="minorHAnsi"/>
        </w:rPr>
        <w:t>ü</w:t>
      </w:r>
      <w:r w:rsidR="00072F12">
        <w:t xml:space="preserve">nfte bitte an </w:t>
      </w:r>
      <w:hyperlink r:id="rId10" w:history="1">
        <w:r w:rsidR="00072F12" w:rsidRPr="00787244">
          <w:rPr>
            <w:rStyle w:val="Hiperpovezava"/>
          </w:rPr>
          <w:t>www.alpeadria.eu</w:t>
        </w:r>
      </w:hyperlink>
      <w:r w:rsidR="00072F12">
        <w:t xml:space="preserve"> nachschauen.</w:t>
      </w:r>
    </w:p>
    <w:p w:rsidR="00EE0859" w:rsidRDefault="00EE0859" w:rsidP="00F0158E"/>
    <w:p w:rsidR="00EE0859" w:rsidRDefault="00A1561B" w:rsidP="00F0158E">
      <w:r>
        <w:t>Koordinator Coordinator</w:t>
      </w:r>
    </w:p>
    <w:p w:rsidR="00EE0859" w:rsidRDefault="00EE0859" w:rsidP="00F0158E">
      <w:r>
        <w:t>Igor Pirc</w:t>
      </w:r>
    </w:p>
    <w:p w:rsidR="00EE0859" w:rsidRDefault="00EE0859" w:rsidP="00F0158E"/>
    <w:p w:rsidR="00EE0859" w:rsidRDefault="00EE0859" w:rsidP="00F0158E">
      <w:r>
        <w:t xml:space="preserve">Ljubljana, </w:t>
      </w:r>
      <w:r w:rsidR="00072F12">
        <w:t>1</w:t>
      </w:r>
      <w:r>
        <w:t>2.</w:t>
      </w:r>
      <w:r w:rsidR="00072F12">
        <w:t>2</w:t>
      </w:r>
      <w:r>
        <w:t>.202</w:t>
      </w:r>
      <w:r w:rsidR="00072F12">
        <w:t>6</w:t>
      </w:r>
      <w:r>
        <w:t xml:space="preserve"> </w:t>
      </w:r>
    </w:p>
    <w:p w:rsidR="00475086" w:rsidRPr="00490A55" w:rsidRDefault="00475086" w:rsidP="00F0158E"/>
    <w:sectPr w:rsidR="00475086" w:rsidRPr="00490A5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60" w:rsidRDefault="00196B60" w:rsidP="00954B38">
      <w:pPr>
        <w:spacing w:after="0" w:line="240" w:lineRule="auto"/>
      </w:pPr>
      <w:r>
        <w:separator/>
      </w:r>
    </w:p>
  </w:endnote>
  <w:endnote w:type="continuationSeparator" w:id="0">
    <w:p w:rsidR="00196B60" w:rsidRDefault="00196B60" w:rsidP="0095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60" w:rsidRDefault="00196B60" w:rsidP="00954B38">
      <w:pPr>
        <w:spacing w:after="0" w:line="240" w:lineRule="auto"/>
      </w:pPr>
      <w:r>
        <w:separator/>
      </w:r>
    </w:p>
  </w:footnote>
  <w:footnote w:type="continuationSeparator" w:id="0">
    <w:p w:rsidR="00196B60" w:rsidRDefault="00196B60" w:rsidP="0095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1B" w:rsidRDefault="00954B38" w:rsidP="00A1561B">
    <w:pPr>
      <w:pStyle w:val="Glava"/>
      <w:rPr>
        <w:b/>
        <w:sz w:val="28"/>
        <w:szCs w:val="28"/>
      </w:rPr>
    </w:pPr>
    <w:r w:rsidRPr="00A1561B">
      <w:rPr>
        <w:b/>
        <w:sz w:val="28"/>
        <w:szCs w:val="28"/>
      </w:rPr>
      <w:t xml:space="preserve">AAP HISTRIA </w:t>
    </w:r>
    <w:r w:rsidR="00F0158E" w:rsidRPr="00A1561B">
      <w:rPr>
        <w:b/>
        <w:sz w:val="28"/>
        <w:szCs w:val="28"/>
      </w:rPr>
      <w:t xml:space="preserve">2026 </w:t>
    </w:r>
    <w:r w:rsidR="00A1561B" w:rsidRPr="00A1561B">
      <w:rPr>
        <w:b/>
        <w:sz w:val="28"/>
        <w:szCs w:val="28"/>
      </w:rPr>
      <w:t>Poreč, Croatia</w:t>
    </w:r>
  </w:p>
  <w:p w:rsidR="00A1561B" w:rsidRPr="00A1561B" w:rsidRDefault="001C441F" w:rsidP="00A1561B">
    <w:pPr>
      <w:pStyle w:val="Glava"/>
      <w:rPr>
        <w:b/>
        <w:sz w:val="28"/>
        <w:szCs w:val="28"/>
      </w:rPr>
    </w:pPr>
    <w:r>
      <w:rPr>
        <w:b/>
        <w:sz w:val="28"/>
        <w:szCs w:val="28"/>
      </w:rPr>
      <w:t>Zweiter</w:t>
    </w:r>
    <w:r w:rsidR="00954B38" w:rsidRPr="00A1561B">
      <w:rPr>
        <w:b/>
        <w:sz w:val="28"/>
        <w:szCs w:val="28"/>
      </w:rPr>
      <w:t xml:space="preserve"> Bericht des Koordinators</w:t>
    </w:r>
    <w:r w:rsidR="00A1561B" w:rsidRPr="00A1561B">
      <w:rPr>
        <w:b/>
        <w:sz w:val="28"/>
        <w:szCs w:val="28"/>
      </w:rPr>
      <w:t xml:space="preserve"> /</w:t>
    </w:r>
    <w:r w:rsidR="00A1561B" w:rsidRPr="00A1561B">
      <w:rPr>
        <w:rFonts w:ascii="inherit" w:eastAsia="Times New Roman" w:hAnsi="inherit" w:cs="Courier New"/>
        <w:b/>
        <w:color w:val="1F1F1F"/>
        <w:sz w:val="28"/>
        <w:szCs w:val="28"/>
        <w:lang w:val="en" w:eastAsia="sl-SI"/>
      </w:rPr>
      <w:t xml:space="preserve"> </w:t>
    </w:r>
    <w:r>
      <w:rPr>
        <w:rFonts w:ascii="inherit" w:eastAsia="Times New Roman" w:hAnsi="inherit" w:cs="Courier New"/>
        <w:b/>
        <w:color w:val="1F1F1F"/>
        <w:sz w:val="28"/>
        <w:szCs w:val="28"/>
        <w:lang w:val="en" w:eastAsia="sl-SI"/>
      </w:rPr>
      <w:t>Second</w:t>
    </w:r>
    <w:r w:rsidR="00A1561B" w:rsidRPr="00A1561B">
      <w:rPr>
        <w:b/>
        <w:sz w:val="28"/>
        <w:szCs w:val="28"/>
        <w:lang w:val="en"/>
      </w:rPr>
      <w:t xml:space="preserve"> report of the coordinator</w:t>
    </w:r>
  </w:p>
  <w:p w:rsidR="00954B38" w:rsidRDefault="00954B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0F1"/>
    <w:multiLevelType w:val="hybridMultilevel"/>
    <w:tmpl w:val="B83EBF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2338"/>
    <w:multiLevelType w:val="hybridMultilevel"/>
    <w:tmpl w:val="B83EBF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55"/>
    <w:rsid w:val="00072F12"/>
    <w:rsid w:val="000E6070"/>
    <w:rsid w:val="00196B60"/>
    <w:rsid w:val="001C441F"/>
    <w:rsid w:val="0037333D"/>
    <w:rsid w:val="004067C4"/>
    <w:rsid w:val="00475086"/>
    <w:rsid w:val="00490A55"/>
    <w:rsid w:val="00533B66"/>
    <w:rsid w:val="00563FBB"/>
    <w:rsid w:val="0064454D"/>
    <w:rsid w:val="00951A81"/>
    <w:rsid w:val="00954B38"/>
    <w:rsid w:val="00A1561B"/>
    <w:rsid w:val="00A25FDE"/>
    <w:rsid w:val="00D63E14"/>
    <w:rsid w:val="00D710EF"/>
    <w:rsid w:val="00DE008A"/>
    <w:rsid w:val="00EE0859"/>
    <w:rsid w:val="00EF291D"/>
    <w:rsid w:val="00EF3465"/>
    <w:rsid w:val="00F0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A47FE"/>
  <w15:chartTrackingRefBased/>
  <w15:docId w15:val="{51DB919A-6821-4F5B-8CA8-337FDC3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4B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5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4B38"/>
  </w:style>
  <w:style w:type="paragraph" w:styleId="Noga">
    <w:name w:val="footer"/>
    <w:basedOn w:val="Navaden"/>
    <w:link w:val="NogaZnak"/>
    <w:uiPriority w:val="99"/>
    <w:unhideWhenUsed/>
    <w:rsid w:val="0095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4B38"/>
  </w:style>
  <w:style w:type="character" w:styleId="Hiperpovezava">
    <w:name w:val="Hyperlink"/>
    <w:basedOn w:val="Privzetapisavaodstavka"/>
    <w:uiPriority w:val="99"/>
    <w:unhideWhenUsed/>
    <w:rsid w:val="00F0158E"/>
    <w:rPr>
      <w:color w:val="0563C1" w:themeColor="hyperlink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156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1561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valagun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valagun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lpeadria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Pirc</dc:creator>
  <cp:keywords/>
  <dc:description/>
  <cp:lastModifiedBy>Igor Pirc</cp:lastModifiedBy>
  <cp:revision>2</cp:revision>
  <dcterms:created xsi:type="dcterms:W3CDTF">2026-02-12T09:27:00Z</dcterms:created>
  <dcterms:modified xsi:type="dcterms:W3CDTF">2026-02-12T09:27:00Z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220c0b5d-be63-4148-9e92-ba076ccbb3ad</vt:lpwstr>
  </property>
</Properties>
</file>